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930" w:rsidRPr="00086743" w:rsidRDefault="005F7930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290448" w:rsidRPr="00086743" w:rsidRDefault="00290448" w:rsidP="00290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743">
        <w:rPr>
          <w:rFonts w:ascii="Times New Roman" w:hAnsi="Times New Roman" w:cs="Times New Roman"/>
          <w:b/>
          <w:sz w:val="28"/>
          <w:szCs w:val="28"/>
        </w:rPr>
        <w:t>PORTARIA CRMV-DF Nº. 2</w:t>
      </w:r>
      <w:r w:rsidR="00086743" w:rsidRPr="00086743">
        <w:rPr>
          <w:rFonts w:ascii="Times New Roman" w:hAnsi="Times New Roman" w:cs="Times New Roman"/>
          <w:b/>
          <w:sz w:val="28"/>
          <w:szCs w:val="28"/>
        </w:rPr>
        <w:t>7</w:t>
      </w:r>
      <w:r w:rsidRPr="00086743">
        <w:rPr>
          <w:rFonts w:ascii="Times New Roman" w:hAnsi="Times New Roman" w:cs="Times New Roman"/>
          <w:b/>
          <w:sz w:val="28"/>
          <w:szCs w:val="28"/>
        </w:rPr>
        <w:t xml:space="preserve">, DE </w:t>
      </w:r>
      <w:r w:rsidR="00086743" w:rsidRPr="00086743">
        <w:rPr>
          <w:rFonts w:ascii="Times New Roman" w:hAnsi="Times New Roman" w:cs="Times New Roman"/>
          <w:b/>
          <w:sz w:val="28"/>
          <w:szCs w:val="28"/>
        </w:rPr>
        <w:t>31</w:t>
      </w:r>
      <w:r w:rsidRPr="00086743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086743" w:rsidRPr="00086743">
        <w:rPr>
          <w:rFonts w:ascii="Times New Roman" w:hAnsi="Times New Roman" w:cs="Times New Roman"/>
          <w:b/>
          <w:sz w:val="28"/>
          <w:szCs w:val="28"/>
        </w:rPr>
        <w:t>MAIO</w:t>
      </w:r>
      <w:r w:rsidRPr="00086743">
        <w:rPr>
          <w:rFonts w:ascii="Times New Roman" w:hAnsi="Times New Roman" w:cs="Times New Roman"/>
          <w:b/>
          <w:sz w:val="28"/>
          <w:szCs w:val="28"/>
        </w:rPr>
        <w:t xml:space="preserve"> DE 20</w:t>
      </w:r>
      <w:r w:rsidR="00086743" w:rsidRPr="00086743">
        <w:rPr>
          <w:rFonts w:ascii="Times New Roman" w:hAnsi="Times New Roman" w:cs="Times New Roman"/>
          <w:b/>
          <w:sz w:val="28"/>
          <w:szCs w:val="28"/>
        </w:rPr>
        <w:t>19</w:t>
      </w:r>
      <w:r w:rsidRPr="00086743">
        <w:rPr>
          <w:rFonts w:ascii="Times New Roman" w:hAnsi="Times New Roman" w:cs="Times New Roman"/>
          <w:b/>
          <w:sz w:val="28"/>
          <w:szCs w:val="28"/>
        </w:rPr>
        <w:t>.</w:t>
      </w:r>
    </w:p>
    <w:p w:rsidR="00290448" w:rsidRPr="00086743" w:rsidRDefault="00290448" w:rsidP="0029044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90448" w:rsidRPr="00086743" w:rsidRDefault="00290448" w:rsidP="00290448">
      <w:pPr>
        <w:ind w:left="496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86743">
        <w:rPr>
          <w:rFonts w:ascii="Times New Roman" w:hAnsi="Times New Roman" w:cs="Times New Roman"/>
          <w:bCs/>
          <w:i/>
          <w:sz w:val="28"/>
          <w:szCs w:val="28"/>
        </w:rPr>
        <w:t>Cria a Câmara Técnica de Medicina Veterinária Legal do CRMV-DF e nomeia seus membros.</w:t>
      </w:r>
    </w:p>
    <w:p w:rsidR="00290448" w:rsidRPr="00086743" w:rsidRDefault="00290448" w:rsidP="00290448">
      <w:pPr>
        <w:ind w:left="57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90448" w:rsidRPr="00086743" w:rsidRDefault="00290448" w:rsidP="00290448">
      <w:pPr>
        <w:pStyle w:val="Corpodetexto2"/>
        <w:rPr>
          <w:b w:val="0"/>
          <w:sz w:val="28"/>
          <w:szCs w:val="28"/>
        </w:rPr>
      </w:pPr>
      <w:r w:rsidRPr="00086743">
        <w:rPr>
          <w:b w:val="0"/>
          <w:sz w:val="28"/>
          <w:szCs w:val="28"/>
        </w:rPr>
        <w:tab/>
      </w:r>
      <w:r w:rsidRPr="00086743">
        <w:rPr>
          <w:b w:val="0"/>
          <w:sz w:val="28"/>
          <w:szCs w:val="28"/>
        </w:rPr>
        <w:tab/>
        <w:t>O Presidente do Conselho Regional de Medicina Veterinária do Distrito Federal – CRMV-DF, no uso da atribuição que lhe confere a alínea “a” do artigo 11 do seu Regimento Interno, baixado pela Resolução nº 591, de 26 de junho de 1992, do Conselho Federal de Medicina Veterinária – CFMV,</w:t>
      </w:r>
    </w:p>
    <w:p w:rsidR="00290448" w:rsidRPr="00086743" w:rsidRDefault="00290448" w:rsidP="00290448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90448" w:rsidRPr="00086743" w:rsidRDefault="00290448" w:rsidP="00290448">
      <w:pPr>
        <w:pStyle w:val="Corpodetexto2"/>
        <w:rPr>
          <w:b w:val="0"/>
          <w:sz w:val="28"/>
          <w:szCs w:val="28"/>
        </w:rPr>
      </w:pPr>
      <w:r w:rsidRPr="00086743">
        <w:rPr>
          <w:b w:val="0"/>
          <w:sz w:val="28"/>
          <w:szCs w:val="28"/>
        </w:rPr>
        <w:tab/>
      </w:r>
      <w:r w:rsidRPr="00086743">
        <w:rPr>
          <w:b w:val="0"/>
          <w:sz w:val="28"/>
          <w:szCs w:val="28"/>
        </w:rPr>
        <w:tab/>
        <w:t>RESOLVE:</w:t>
      </w:r>
    </w:p>
    <w:p w:rsidR="00290448" w:rsidRPr="00086743" w:rsidRDefault="00290448" w:rsidP="00290448">
      <w:pPr>
        <w:pStyle w:val="Corpodetexto2"/>
        <w:rPr>
          <w:b w:val="0"/>
          <w:sz w:val="28"/>
          <w:szCs w:val="28"/>
        </w:rPr>
      </w:pPr>
    </w:p>
    <w:p w:rsidR="00290448" w:rsidRPr="00086743" w:rsidRDefault="00290448" w:rsidP="00290448">
      <w:pPr>
        <w:pStyle w:val="Corpodetexto2"/>
        <w:rPr>
          <w:b w:val="0"/>
          <w:sz w:val="28"/>
          <w:szCs w:val="28"/>
        </w:rPr>
      </w:pPr>
      <w:r w:rsidRPr="00086743">
        <w:rPr>
          <w:b w:val="0"/>
          <w:sz w:val="28"/>
          <w:szCs w:val="28"/>
        </w:rPr>
        <w:tab/>
      </w:r>
      <w:r w:rsidRPr="00086743">
        <w:rPr>
          <w:b w:val="0"/>
          <w:sz w:val="28"/>
          <w:szCs w:val="28"/>
        </w:rPr>
        <w:tab/>
      </w:r>
      <w:r w:rsidRPr="00086743">
        <w:rPr>
          <w:sz w:val="28"/>
          <w:szCs w:val="28"/>
        </w:rPr>
        <w:t>Art. 1º</w:t>
      </w:r>
      <w:r w:rsidRPr="00086743">
        <w:rPr>
          <w:b w:val="0"/>
          <w:sz w:val="28"/>
          <w:szCs w:val="28"/>
        </w:rPr>
        <w:t xml:space="preserve"> - Criar a Câmara Técnica de Medicina Veterinária Legal do CRMV-DF.</w:t>
      </w:r>
    </w:p>
    <w:p w:rsidR="00290448" w:rsidRPr="00086743" w:rsidRDefault="00290448" w:rsidP="00290448">
      <w:pPr>
        <w:pStyle w:val="Corpodetexto2"/>
        <w:rPr>
          <w:b w:val="0"/>
          <w:sz w:val="28"/>
          <w:szCs w:val="28"/>
        </w:rPr>
      </w:pPr>
    </w:p>
    <w:p w:rsidR="00290448" w:rsidRPr="00086743" w:rsidRDefault="00290448" w:rsidP="00290448">
      <w:pPr>
        <w:pStyle w:val="Corpodetexto2"/>
        <w:rPr>
          <w:b w:val="0"/>
          <w:sz w:val="28"/>
          <w:szCs w:val="28"/>
        </w:rPr>
      </w:pPr>
      <w:r w:rsidRPr="00086743">
        <w:rPr>
          <w:sz w:val="28"/>
          <w:szCs w:val="28"/>
        </w:rPr>
        <w:t xml:space="preserve"> </w:t>
      </w:r>
      <w:r w:rsidRPr="00086743">
        <w:rPr>
          <w:sz w:val="28"/>
          <w:szCs w:val="28"/>
        </w:rPr>
        <w:tab/>
      </w:r>
      <w:r w:rsidRPr="00086743">
        <w:rPr>
          <w:sz w:val="28"/>
          <w:szCs w:val="28"/>
        </w:rPr>
        <w:tab/>
        <w:t>Art. 2º</w:t>
      </w:r>
      <w:r w:rsidRPr="00086743">
        <w:rPr>
          <w:b w:val="0"/>
          <w:sz w:val="28"/>
          <w:szCs w:val="28"/>
        </w:rPr>
        <w:t xml:space="preserve"> - Nomear os seguintes membros que integrarão a Câmara Técnica de Medicina Veterinária Legal do CRMV-DF, cabendo a Presidência ao primeiro, e na sua ausência ou impedimento ao subseq</w:t>
      </w:r>
      <w:r w:rsidR="00225DC6">
        <w:rPr>
          <w:b w:val="0"/>
          <w:sz w:val="28"/>
          <w:szCs w:val="28"/>
        </w:rPr>
        <w:t>u</w:t>
      </w:r>
      <w:r w:rsidRPr="00086743">
        <w:rPr>
          <w:b w:val="0"/>
          <w:sz w:val="28"/>
          <w:szCs w:val="28"/>
        </w:rPr>
        <w:t>ente na ordem que se apresenta:</w:t>
      </w:r>
    </w:p>
    <w:p w:rsidR="00290448" w:rsidRPr="00086743" w:rsidRDefault="00290448" w:rsidP="00290448">
      <w:pPr>
        <w:pStyle w:val="Corpodetexto2"/>
        <w:rPr>
          <w:b w:val="0"/>
          <w:sz w:val="28"/>
          <w:szCs w:val="28"/>
        </w:rPr>
      </w:pPr>
    </w:p>
    <w:p w:rsidR="00290448" w:rsidRPr="00086743" w:rsidRDefault="00290448" w:rsidP="00290448">
      <w:pPr>
        <w:pStyle w:val="Corpodetexto2"/>
        <w:spacing w:line="360" w:lineRule="auto"/>
        <w:ind w:left="1440"/>
        <w:rPr>
          <w:b w:val="0"/>
          <w:sz w:val="28"/>
          <w:szCs w:val="28"/>
        </w:rPr>
      </w:pPr>
      <w:r w:rsidRPr="00086743">
        <w:rPr>
          <w:b w:val="0"/>
          <w:sz w:val="28"/>
          <w:szCs w:val="28"/>
        </w:rPr>
        <w:t xml:space="preserve">Méd. Vet. </w:t>
      </w:r>
      <w:r w:rsidRPr="00086743">
        <w:rPr>
          <w:b w:val="0"/>
          <w:color w:val="333333"/>
          <w:sz w:val="28"/>
          <w:szCs w:val="28"/>
        </w:rPr>
        <w:t>Fábio José Viana Costa - CRMV DF 0949</w:t>
      </w:r>
      <w:r w:rsidRPr="00086743">
        <w:rPr>
          <w:b w:val="0"/>
          <w:sz w:val="28"/>
          <w:szCs w:val="28"/>
        </w:rPr>
        <w:t>;</w:t>
      </w:r>
    </w:p>
    <w:p w:rsidR="00290448" w:rsidRPr="00086743" w:rsidRDefault="00290448" w:rsidP="00290448">
      <w:pPr>
        <w:pStyle w:val="Corpodetexto2"/>
        <w:spacing w:line="360" w:lineRule="auto"/>
        <w:ind w:left="1440"/>
        <w:rPr>
          <w:b w:val="0"/>
          <w:sz w:val="28"/>
          <w:szCs w:val="28"/>
        </w:rPr>
      </w:pPr>
      <w:r w:rsidRPr="00086743">
        <w:rPr>
          <w:b w:val="0"/>
          <w:sz w:val="28"/>
          <w:szCs w:val="28"/>
        </w:rPr>
        <w:t xml:space="preserve">Méd. Vet. </w:t>
      </w:r>
      <w:proofErr w:type="spellStart"/>
      <w:r w:rsidRPr="00086743">
        <w:rPr>
          <w:b w:val="0"/>
          <w:color w:val="333333"/>
          <w:sz w:val="28"/>
          <w:szCs w:val="28"/>
        </w:rPr>
        <w:t>Kellen</w:t>
      </w:r>
      <w:proofErr w:type="spellEnd"/>
      <w:r w:rsidRPr="00086743">
        <w:rPr>
          <w:b w:val="0"/>
          <w:color w:val="333333"/>
          <w:sz w:val="28"/>
          <w:szCs w:val="28"/>
        </w:rPr>
        <w:t xml:space="preserve"> Rejane Gomes Monteiro - CRMV-DF 1341</w:t>
      </w:r>
      <w:r w:rsidRPr="00086743">
        <w:rPr>
          <w:b w:val="0"/>
          <w:sz w:val="28"/>
          <w:szCs w:val="28"/>
        </w:rPr>
        <w:t>;</w:t>
      </w:r>
    </w:p>
    <w:p w:rsidR="00290448" w:rsidRPr="00086743" w:rsidRDefault="00290448" w:rsidP="00290448">
      <w:pPr>
        <w:pStyle w:val="Corpodetexto2"/>
        <w:spacing w:line="360" w:lineRule="auto"/>
        <w:ind w:left="1440"/>
        <w:rPr>
          <w:b w:val="0"/>
          <w:sz w:val="28"/>
          <w:szCs w:val="28"/>
        </w:rPr>
      </w:pPr>
      <w:r w:rsidRPr="00086743">
        <w:rPr>
          <w:b w:val="0"/>
          <w:sz w:val="28"/>
          <w:szCs w:val="28"/>
        </w:rPr>
        <w:t>Med.</w:t>
      </w:r>
      <w:r w:rsidR="00086743">
        <w:rPr>
          <w:b w:val="0"/>
          <w:sz w:val="28"/>
          <w:szCs w:val="28"/>
        </w:rPr>
        <w:t xml:space="preserve"> </w:t>
      </w:r>
      <w:r w:rsidRPr="00086743">
        <w:rPr>
          <w:b w:val="0"/>
          <w:sz w:val="28"/>
          <w:szCs w:val="28"/>
        </w:rPr>
        <w:t xml:space="preserve">Vet. </w:t>
      </w:r>
      <w:r w:rsidRPr="00086743">
        <w:rPr>
          <w:b w:val="0"/>
          <w:color w:val="333333"/>
          <w:sz w:val="28"/>
          <w:szCs w:val="28"/>
        </w:rPr>
        <w:t>Márcio Botelho de Castro</w:t>
      </w:r>
      <w:r w:rsidRPr="00086743">
        <w:rPr>
          <w:b w:val="0"/>
          <w:sz w:val="28"/>
          <w:szCs w:val="28"/>
        </w:rPr>
        <w:t xml:space="preserve"> – CRMV-DF nº </w:t>
      </w:r>
      <w:r w:rsidR="00086743" w:rsidRPr="00086743">
        <w:rPr>
          <w:b w:val="0"/>
          <w:sz w:val="28"/>
          <w:szCs w:val="28"/>
        </w:rPr>
        <w:t>1695</w:t>
      </w:r>
      <w:r w:rsidRPr="00086743">
        <w:rPr>
          <w:b w:val="0"/>
          <w:sz w:val="28"/>
          <w:szCs w:val="28"/>
        </w:rPr>
        <w:t>;</w:t>
      </w:r>
    </w:p>
    <w:p w:rsidR="00290448" w:rsidRPr="00086743" w:rsidRDefault="00290448" w:rsidP="00290448">
      <w:pPr>
        <w:pStyle w:val="Corpodetexto2"/>
        <w:spacing w:line="360" w:lineRule="auto"/>
        <w:ind w:left="1440"/>
        <w:rPr>
          <w:b w:val="0"/>
          <w:sz w:val="28"/>
          <w:szCs w:val="28"/>
        </w:rPr>
      </w:pPr>
      <w:r w:rsidRPr="00086743">
        <w:rPr>
          <w:b w:val="0"/>
          <w:sz w:val="28"/>
          <w:szCs w:val="28"/>
        </w:rPr>
        <w:t xml:space="preserve">Méd. Vet. Ana </w:t>
      </w:r>
      <w:proofErr w:type="spellStart"/>
      <w:r w:rsidRPr="00086743">
        <w:rPr>
          <w:b w:val="0"/>
          <w:sz w:val="28"/>
          <w:szCs w:val="28"/>
        </w:rPr>
        <w:t>Nira</w:t>
      </w:r>
      <w:proofErr w:type="spellEnd"/>
      <w:r w:rsidRPr="00086743">
        <w:rPr>
          <w:b w:val="0"/>
          <w:sz w:val="28"/>
          <w:szCs w:val="28"/>
        </w:rPr>
        <w:t xml:space="preserve"> Nunes Junqueira – CRMV-DF nº 1459;</w:t>
      </w:r>
    </w:p>
    <w:p w:rsidR="00290448" w:rsidRPr="00086743" w:rsidRDefault="00290448" w:rsidP="00086743">
      <w:pPr>
        <w:pStyle w:val="Corpodetexto2"/>
        <w:spacing w:line="360" w:lineRule="auto"/>
        <w:ind w:left="1440"/>
        <w:rPr>
          <w:b w:val="0"/>
          <w:sz w:val="28"/>
          <w:szCs w:val="28"/>
        </w:rPr>
      </w:pPr>
      <w:r w:rsidRPr="00086743">
        <w:rPr>
          <w:b w:val="0"/>
          <w:sz w:val="28"/>
          <w:szCs w:val="28"/>
        </w:rPr>
        <w:t xml:space="preserve">Méd. Vet. </w:t>
      </w:r>
      <w:r w:rsidR="00086743" w:rsidRPr="00086743">
        <w:rPr>
          <w:b w:val="0"/>
          <w:color w:val="333333"/>
          <w:sz w:val="28"/>
          <w:szCs w:val="28"/>
        </w:rPr>
        <w:t xml:space="preserve">Camila Monteiro </w:t>
      </w:r>
      <w:proofErr w:type="spellStart"/>
      <w:r w:rsidR="00086743" w:rsidRPr="00086743">
        <w:rPr>
          <w:b w:val="0"/>
          <w:color w:val="333333"/>
          <w:sz w:val="28"/>
          <w:szCs w:val="28"/>
        </w:rPr>
        <w:t>Steck</w:t>
      </w:r>
      <w:proofErr w:type="spellEnd"/>
      <w:r w:rsidR="00086743" w:rsidRPr="00086743">
        <w:rPr>
          <w:b w:val="0"/>
          <w:color w:val="333333"/>
          <w:sz w:val="28"/>
          <w:szCs w:val="28"/>
        </w:rPr>
        <w:t>- CRMV-DF 1390;</w:t>
      </w:r>
    </w:p>
    <w:p w:rsidR="00290448" w:rsidRPr="00086743" w:rsidRDefault="00290448" w:rsidP="00290448">
      <w:pPr>
        <w:pStyle w:val="Corpodetexto2"/>
        <w:spacing w:line="360" w:lineRule="auto"/>
        <w:ind w:left="1440"/>
        <w:rPr>
          <w:b w:val="0"/>
          <w:sz w:val="28"/>
          <w:szCs w:val="28"/>
        </w:rPr>
      </w:pPr>
    </w:p>
    <w:p w:rsidR="00290448" w:rsidRPr="00D52041" w:rsidRDefault="00290448" w:rsidP="00290448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52041">
        <w:rPr>
          <w:rFonts w:ascii="Times New Roman" w:hAnsi="Times New Roman" w:cs="Times New Roman"/>
          <w:i/>
          <w:sz w:val="28"/>
          <w:szCs w:val="28"/>
        </w:rPr>
        <w:lastRenderedPageBreak/>
        <w:t>Parágrafo Único</w:t>
      </w:r>
      <w:r w:rsidRPr="00D52041">
        <w:rPr>
          <w:rFonts w:ascii="Times New Roman" w:hAnsi="Times New Roman" w:cs="Times New Roman"/>
          <w:bCs/>
          <w:i/>
          <w:sz w:val="28"/>
          <w:szCs w:val="28"/>
        </w:rPr>
        <w:t xml:space="preserve">. O período de mandado da câmara nomeada nos termos do caput desse artigo inicia-se na data da presente Portaria e se estende até o </w:t>
      </w:r>
      <w:r w:rsidRPr="00D52041">
        <w:rPr>
          <w:rFonts w:ascii="Times New Roman" w:hAnsi="Times New Roman" w:cs="Times New Roman"/>
          <w:i/>
          <w:sz w:val="28"/>
          <w:szCs w:val="28"/>
        </w:rPr>
        <w:t>término da atual gestão da Diretoria Executiva e Corpo de Conselheiros do CRMV-DF</w:t>
      </w:r>
      <w:r w:rsidRPr="00D52041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290448" w:rsidRPr="00086743" w:rsidRDefault="00290448" w:rsidP="00290448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0448" w:rsidRPr="00086743" w:rsidRDefault="00290448" w:rsidP="00290448">
      <w:pPr>
        <w:pStyle w:val="Corpodetexto2"/>
        <w:rPr>
          <w:b w:val="0"/>
          <w:sz w:val="28"/>
          <w:szCs w:val="28"/>
        </w:rPr>
      </w:pPr>
      <w:r w:rsidRPr="00086743">
        <w:rPr>
          <w:b w:val="0"/>
          <w:sz w:val="28"/>
          <w:szCs w:val="28"/>
        </w:rPr>
        <w:tab/>
      </w:r>
      <w:r w:rsidRPr="00086743">
        <w:rPr>
          <w:b w:val="0"/>
          <w:sz w:val="28"/>
          <w:szCs w:val="28"/>
        </w:rPr>
        <w:tab/>
      </w:r>
      <w:r w:rsidRPr="00086743">
        <w:rPr>
          <w:sz w:val="28"/>
          <w:szCs w:val="28"/>
        </w:rPr>
        <w:t xml:space="preserve">Art. </w:t>
      </w:r>
      <w:r w:rsidR="00D52041">
        <w:rPr>
          <w:sz w:val="28"/>
          <w:szCs w:val="28"/>
        </w:rPr>
        <w:t>3</w:t>
      </w:r>
      <w:r w:rsidRPr="00086743">
        <w:rPr>
          <w:sz w:val="28"/>
          <w:szCs w:val="28"/>
        </w:rPr>
        <w:t>º</w:t>
      </w:r>
      <w:r w:rsidRPr="00086743">
        <w:rPr>
          <w:b w:val="0"/>
          <w:sz w:val="28"/>
          <w:szCs w:val="28"/>
        </w:rPr>
        <w:t xml:space="preserve"> A presente Portaria entra em vigor nesta data.</w:t>
      </w:r>
    </w:p>
    <w:p w:rsidR="00290448" w:rsidRPr="00086743" w:rsidRDefault="00290448" w:rsidP="00290448">
      <w:pPr>
        <w:pStyle w:val="Corpodetexto2"/>
        <w:rPr>
          <w:b w:val="0"/>
          <w:sz w:val="28"/>
          <w:szCs w:val="28"/>
        </w:rPr>
      </w:pPr>
      <w:r w:rsidRPr="00086743">
        <w:rPr>
          <w:b w:val="0"/>
          <w:sz w:val="28"/>
          <w:szCs w:val="28"/>
        </w:rPr>
        <w:tab/>
      </w:r>
      <w:r w:rsidRPr="00086743">
        <w:rPr>
          <w:b w:val="0"/>
          <w:sz w:val="28"/>
          <w:szCs w:val="28"/>
        </w:rPr>
        <w:tab/>
      </w:r>
    </w:p>
    <w:p w:rsidR="00290448" w:rsidRPr="00086743" w:rsidRDefault="00290448" w:rsidP="00290448">
      <w:pPr>
        <w:pStyle w:val="Corpodetexto2"/>
        <w:ind w:firstLine="1440"/>
        <w:rPr>
          <w:b w:val="0"/>
          <w:sz w:val="28"/>
          <w:szCs w:val="28"/>
        </w:rPr>
      </w:pPr>
      <w:r w:rsidRPr="00086743">
        <w:rPr>
          <w:sz w:val="28"/>
          <w:szCs w:val="28"/>
        </w:rPr>
        <w:t xml:space="preserve">Art. </w:t>
      </w:r>
      <w:r w:rsidR="00D52041">
        <w:rPr>
          <w:sz w:val="28"/>
          <w:szCs w:val="28"/>
        </w:rPr>
        <w:t>4</w:t>
      </w:r>
      <w:r w:rsidRPr="00086743">
        <w:rPr>
          <w:sz w:val="28"/>
          <w:szCs w:val="28"/>
        </w:rPr>
        <w:t>º</w:t>
      </w:r>
      <w:r w:rsidRPr="00086743">
        <w:rPr>
          <w:b w:val="0"/>
          <w:sz w:val="28"/>
          <w:szCs w:val="28"/>
        </w:rPr>
        <w:t xml:space="preserve"> Cumpra-se dando ciência aos interessados.</w:t>
      </w:r>
    </w:p>
    <w:p w:rsidR="00290448" w:rsidRPr="00086743" w:rsidRDefault="00290448" w:rsidP="00290448">
      <w:pPr>
        <w:pStyle w:val="Corpodetexto2"/>
        <w:ind w:firstLine="1440"/>
        <w:rPr>
          <w:b w:val="0"/>
          <w:sz w:val="28"/>
          <w:szCs w:val="28"/>
        </w:rPr>
      </w:pPr>
    </w:p>
    <w:p w:rsidR="00290448" w:rsidRPr="00086743" w:rsidRDefault="00290448" w:rsidP="0029044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86743">
        <w:rPr>
          <w:rFonts w:ascii="Times New Roman" w:hAnsi="Times New Roman" w:cs="Times New Roman"/>
          <w:sz w:val="28"/>
          <w:szCs w:val="28"/>
        </w:rPr>
        <w:t>Gabinete da Presidência, em Brasília – DF, aos trinta e um dias do mês de maio de dois mil e dezenove.</w:t>
      </w:r>
    </w:p>
    <w:p w:rsidR="00290448" w:rsidRPr="00086743" w:rsidRDefault="00290448" w:rsidP="0029044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0448" w:rsidRPr="00086743" w:rsidRDefault="00290448" w:rsidP="00290448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0448" w:rsidRPr="00086743" w:rsidRDefault="00290448" w:rsidP="00290448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5"/>
        <w:gridCol w:w="222"/>
      </w:tblGrid>
      <w:tr w:rsidR="00290448" w:rsidRPr="00086743" w:rsidTr="00490559"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13"/>
              <w:gridCol w:w="5284"/>
            </w:tblGrid>
            <w:tr w:rsidR="00290448" w:rsidRPr="00086743" w:rsidTr="00490559">
              <w:trPr>
                <w:trHeight w:val="1726"/>
              </w:trPr>
              <w:tc>
                <w:tcPr>
                  <w:tcW w:w="4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0448" w:rsidRPr="00086743" w:rsidRDefault="00290448" w:rsidP="00490559">
                  <w:pP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ar-SA"/>
                    </w:rPr>
                  </w:pPr>
                  <w:r w:rsidRPr="0008674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Méd. Vet.</w:t>
                  </w:r>
                  <w:r w:rsidRPr="0008674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08674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ar-SA"/>
                    </w:rPr>
                    <w:t>Laurício</w:t>
                  </w:r>
                  <w:proofErr w:type="spellEnd"/>
                  <w:r w:rsidRPr="0008674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ar-SA"/>
                    </w:rPr>
                    <w:t xml:space="preserve"> Monteiro Cruz</w:t>
                  </w:r>
                </w:p>
                <w:p w:rsidR="00290448" w:rsidRPr="00086743" w:rsidRDefault="00290448" w:rsidP="00490559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08674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Presidente do CRMV-DF</w:t>
                  </w:r>
                </w:p>
                <w:p w:rsidR="00290448" w:rsidRPr="00086743" w:rsidRDefault="00290448" w:rsidP="00490559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086743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CRMV-DF Nº 1308</w:t>
                  </w:r>
                </w:p>
              </w:tc>
              <w:tc>
                <w:tcPr>
                  <w:tcW w:w="5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0448" w:rsidRPr="00086743" w:rsidRDefault="00290448" w:rsidP="004905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086743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 xml:space="preserve">  Zootecnista </w:t>
                  </w:r>
                  <w:r w:rsidRPr="0008674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fr-FR"/>
                    </w:rPr>
                    <w:t>Emanoel Elzo Leal de Barros</w:t>
                  </w:r>
                </w:p>
                <w:p w:rsidR="00290448" w:rsidRPr="00086743" w:rsidRDefault="00290448" w:rsidP="004905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67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Secretário-Geral do CRMV-DF</w:t>
                  </w:r>
                </w:p>
                <w:p w:rsidR="00290448" w:rsidRPr="00086743" w:rsidRDefault="00290448" w:rsidP="00490559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0867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CRMV-DF N° 0240/Z</w:t>
                  </w:r>
                </w:p>
              </w:tc>
            </w:tr>
          </w:tbl>
          <w:p w:rsidR="00290448" w:rsidRPr="00086743" w:rsidRDefault="00290448" w:rsidP="004905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90448" w:rsidRPr="00086743" w:rsidRDefault="00290448" w:rsidP="00490559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90448" w:rsidRPr="00086743" w:rsidRDefault="00290448" w:rsidP="0029044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290448" w:rsidRPr="00086743" w:rsidRDefault="00290448" w:rsidP="0029044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5"/>
        <w:gridCol w:w="4835"/>
      </w:tblGrid>
      <w:tr w:rsidR="00290448" w:rsidRPr="00086743" w:rsidTr="00490559">
        <w:trPr>
          <w:trHeight w:val="577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290448" w:rsidRPr="00086743" w:rsidRDefault="00290448" w:rsidP="00490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:rsidR="00290448" w:rsidRPr="00086743" w:rsidRDefault="00290448" w:rsidP="00490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448" w:rsidRPr="00086743" w:rsidRDefault="00290448" w:rsidP="002904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7930" w:rsidRPr="00086743" w:rsidRDefault="005F7930">
      <w:pPr>
        <w:rPr>
          <w:rFonts w:ascii="Times New Roman" w:hAnsi="Times New Roman" w:cs="Times New Roman"/>
          <w:color w:val="333333"/>
          <w:sz w:val="28"/>
          <w:szCs w:val="28"/>
        </w:rPr>
      </w:pPr>
    </w:p>
    <w:sectPr w:rsidR="005F7930" w:rsidRPr="0008674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448" w:rsidRDefault="00290448" w:rsidP="00290448">
      <w:pPr>
        <w:spacing w:after="0" w:line="240" w:lineRule="auto"/>
      </w:pPr>
      <w:r>
        <w:separator/>
      </w:r>
    </w:p>
  </w:endnote>
  <w:endnote w:type="continuationSeparator" w:id="0">
    <w:p w:rsidR="00290448" w:rsidRDefault="00290448" w:rsidP="0029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MEON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448" w:rsidRPr="00290448" w:rsidRDefault="00290448" w:rsidP="00290448">
    <w:pPr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290448">
      <w:rPr>
        <w:rFonts w:ascii="Times New Roman" w:eastAsia="Times New Roman" w:hAnsi="Times New Roman" w:cs="Times New Roman"/>
        <w:sz w:val="20"/>
        <w:szCs w:val="20"/>
        <w:lang w:eastAsia="ar-SA"/>
      </w:rPr>
      <w:t>SCS, Quadra 01, Bloco "E", nº 30, 14º andar - Edifício Ceará – Asa Sul Brasília–DF - CEP: 70.303-900</w:t>
    </w:r>
  </w:p>
  <w:p w:rsidR="00290448" w:rsidRPr="00290448" w:rsidRDefault="00290448" w:rsidP="00290448">
    <w:pPr>
      <w:suppressAutoHyphens/>
      <w:spacing w:after="0" w:line="160" w:lineRule="exact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290448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 Telefone: (61) 3223-5802 - Fax: (61) 3326-9166 - </w:t>
    </w:r>
    <w:hyperlink r:id="rId1" w:history="1">
      <w:r w:rsidRPr="0029044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ar-SA"/>
        </w:rPr>
        <w:t>www.crmvdf.org.br</w:t>
      </w:r>
    </w:hyperlink>
    <w:r w:rsidRPr="00290448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 E-mail: </w:t>
    </w:r>
    <w:hyperlink r:id="rId2" w:history="1">
      <w:r w:rsidRPr="00290448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ar-SA"/>
        </w:rPr>
        <w:t>crmvdf@crmvdf.org.br</w:t>
      </w:r>
    </w:hyperlink>
  </w:p>
  <w:p w:rsidR="00290448" w:rsidRPr="00290448" w:rsidRDefault="00290448" w:rsidP="00290448">
    <w:pPr>
      <w:pStyle w:val="Rodap"/>
      <w:spacing w:line="160" w:lineRule="exact"/>
      <w:rPr>
        <w:sz w:val="20"/>
        <w:szCs w:val="20"/>
      </w:rPr>
    </w:pPr>
  </w:p>
  <w:p w:rsidR="00290448" w:rsidRDefault="002904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448" w:rsidRDefault="00290448" w:rsidP="00290448">
      <w:pPr>
        <w:spacing w:after="0" w:line="240" w:lineRule="auto"/>
      </w:pPr>
      <w:r>
        <w:separator/>
      </w:r>
    </w:p>
  </w:footnote>
  <w:footnote w:type="continuationSeparator" w:id="0">
    <w:p w:rsidR="00290448" w:rsidRDefault="00290448" w:rsidP="0029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448" w:rsidRDefault="00290448" w:rsidP="00290448">
    <w:pPr>
      <w:pStyle w:val="Corpodetexto"/>
      <w:jc w:val="center"/>
      <w:rPr>
        <w:sz w:val="2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690245" cy="733425"/>
          <wp:effectExtent l="0" t="0" r="0" b="9525"/>
          <wp:wrapNone/>
          <wp:docPr id="14" name="Imagem 14" descr="bras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repu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0448" w:rsidRDefault="00290448" w:rsidP="00290448">
    <w:pPr>
      <w:pStyle w:val="Corpodetexto"/>
      <w:jc w:val="center"/>
    </w:pPr>
  </w:p>
  <w:p w:rsidR="00290448" w:rsidRPr="002E0A48" w:rsidRDefault="00290448" w:rsidP="00290448">
    <w:pPr>
      <w:pStyle w:val="Corpodetexto"/>
      <w:tabs>
        <w:tab w:val="left" w:pos="3570"/>
        <w:tab w:val="center" w:pos="4818"/>
      </w:tabs>
      <w:rPr>
        <w:sz w:val="12"/>
        <w:szCs w:val="12"/>
      </w:rPr>
    </w:pPr>
  </w:p>
  <w:p w:rsidR="00290448" w:rsidRDefault="00290448" w:rsidP="00290448">
    <w:pPr>
      <w:pStyle w:val="Corpodetexto"/>
      <w:tabs>
        <w:tab w:val="left" w:pos="3570"/>
        <w:tab w:val="center" w:pos="4818"/>
      </w:tabs>
      <w:jc w:val="center"/>
    </w:pPr>
    <w:r>
      <w:t>Serviço Público Federal</w:t>
    </w:r>
  </w:p>
  <w:p w:rsidR="00290448" w:rsidRDefault="00290448" w:rsidP="00290448">
    <w:pPr>
      <w:pStyle w:val="Corpodetexto"/>
      <w:tabs>
        <w:tab w:val="left" w:pos="3570"/>
        <w:tab w:val="center" w:pos="4818"/>
      </w:tabs>
      <w:jc w:val="center"/>
      <w:rPr>
        <w:b/>
        <w:sz w:val="25"/>
      </w:rPr>
    </w:pPr>
    <w:r>
      <w:rPr>
        <w:b/>
        <w:sz w:val="25"/>
      </w:rPr>
      <w:t>CONSELHO REGIONAL DE MEDICINA VETERINÁRIA DO DISTRITO FEDERAL</w:t>
    </w:r>
  </w:p>
  <w:p w:rsidR="00290448" w:rsidRDefault="00290448" w:rsidP="00290448">
    <w:pPr>
      <w:pStyle w:val="Cabealho"/>
      <w:jc w:val="center"/>
    </w:pPr>
    <w:r>
      <w:rPr>
        <w:b/>
        <w:sz w:val="25"/>
        <w:szCs w:val="25"/>
      </w:rPr>
      <w:t>CRMV-DF</w:t>
    </w:r>
  </w:p>
  <w:p w:rsidR="00290448" w:rsidRDefault="002904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30"/>
    <w:rsid w:val="00086743"/>
    <w:rsid w:val="00152730"/>
    <w:rsid w:val="00225DC6"/>
    <w:rsid w:val="00290448"/>
    <w:rsid w:val="005F7930"/>
    <w:rsid w:val="00732EE1"/>
    <w:rsid w:val="00862346"/>
    <w:rsid w:val="00D52041"/>
    <w:rsid w:val="00D7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0E1403B-471C-4CD3-85CE-F7ACCE98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2904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29044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efault">
    <w:name w:val="Default"/>
    <w:rsid w:val="00290448"/>
    <w:pPr>
      <w:autoSpaceDE w:val="0"/>
      <w:autoSpaceDN w:val="0"/>
      <w:adjustRightInd w:val="0"/>
      <w:spacing w:after="0" w:line="240" w:lineRule="auto"/>
    </w:pPr>
    <w:rPr>
      <w:rFonts w:ascii="BMEONH+TimesNewRoman" w:eastAsia="Times New Roman" w:hAnsi="BMEONH+TimesNewRoman" w:cs="BMEONH+TimesNew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90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0448"/>
  </w:style>
  <w:style w:type="paragraph" w:styleId="Rodap">
    <w:name w:val="footer"/>
    <w:basedOn w:val="Normal"/>
    <w:link w:val="RodapChar"/>
    <w:uiPriority w:val="99"/>
    <w:unhideWhenUsed/>
    <w:rsid w:val="00290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0448"/>
  </w:style>
  <w:style w:type="paragraph" w:styleId="Corpodetexto">
    <w:name w:val="Body Text"/>
    <w:basedOn w:val="Normal"/>
    <w:link w:val="CorpodetextoChar"/>
    <w:uiPriority w:val="99"/>
    <w:semiHidden/>
    <w:unhideWhenUsed/>
    <w:rsid w:val="002904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mvdf@crmvdf.org.br" TargetMode="External"/><Relationship Id="rId1" Type="http://schemas.openxmlformats.org/officeDocument/2006/relationships/hyperlink" Target="http://www.crmvdf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Cassio Ribeiro</dc:creator>
  <cp:keywords/>
  <dc:description/>
  <cp:lastModifiedBy>Wellington</cp:lastModifiedBy>
  <cp:revision>4</cp:revision>
  <dcterms:created xsi:type="dcterms:W3CDTF">2019-05-30T10:59:00Z</dcterms:created>
  <dcterms:modified xsi:type="dcterms:W3CDTF">2020-08-05T13:21:00Z</dcterms:modified>
</cp:coreProperties>
</file>